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DC3" w:rsidRPr="00E00DC3" w:rsidRDefault="00E00DC3" w:rsidP="00E00DC3">
      <w:pPr>
        <w:pStyle w:val="a3"/>
        <w:shd w:val="clear" w:color="auto" w:fill="FFFFFF"/>
        <w:spacing w:before="0" w:beforeAutospacing="0" w:after="0" w:afterAutospacing="0"/>
        <w:ind w:firstLine="330"/>
        <w:jc w:val="center"/>
        <w:rPr>
          <w:color w:val="000000"/>
          <w:sz w:val="28"/>
          <w:szCs w:val="28"/>
        </w:rPr>
      </w:pPr>
      <w:r w:rsidRPr="00E00DC3">
        <w:rPr>
          <w:rStyle w:val="a4"/>
          <w:color w:val="000000"/>
          <w:sz w:val="28"/>
          <w:szCs w:val="28"/>
        </w:rPr>
        <w:t>С 10 августа 2019 года пособия по безработице выплачива</w:t>
      </w:r>
      <w:r>
        <w:rPr>
          <w:rStyle w:val="a4"/>
          <w:color w:val="000000"/>
          <w:sz w:val="28"/>
          <w:szCs w:val="28"/>
        </w:rPr>
        <w:t>ются</w:t>
      </w:r>
      <w:r w:rsidRPr="00E00DC3">
        <w:rPr>
          <w:rStyle w:val="a4"/>
          <w:color w:val="000000"/>
          <w:sz w:val="28"/>
          <w:szCs w:val="28"/>
        </w:rPr>
        <w:t xml:space="preserve"> по обновленным правилам</w:t>
      </w:r>
    </w:p>
    <w:p w:rsidR="00E00DC3" w:rsidRDefault="00E00DC3" w:rsidP="00E00DC3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</w:p>
    <w:p w:rsidR="00E00DC3" w:rsidRPr="00E00DC3" w:rsidRDefault="00E00DC3" w:rsidP="00E00DC3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E00DC3">
        <w:rPr>
          <w:color w:val="000000"/>
          <w:sz w:val="28"/>
          <w:szCs w:val="28"/>
        </w:rPr>
        <w:t>Приказом Министерства труда России от 22.02.2019 утверждены Правила, на основании которых службы занятости осуществляют социальные выплаты гражданам, признанным в установленном порядке безработными.</w:t>
      </w:r>
    </w:p>
    <w:p w:rsidR="00E00DC3" w:rsidRPr="00E00DC3" w:rsidRDefault="00E00DC3" w:rsidP="00E00DC3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E00DC3">
        <w:rPr>
          <w:color w:val="000000"/>
          <w:sz w:val="28"/>
          <w:szCs w:val="28"/>
        </w:rPr>
        <w:t>Осуществление социальных выплат должно производиться путем начисления безработным гражданам пособий по безработице, стипендии и материальной помощи или путем возмещения расходов Пенсионного фонда РФ, связанных с назначением пенсии.</w:t>
      </w:r>
    </w:p>
    <w:p w:rsidR="00E00DC3" w:rsidRDefault="00E00DC3" w:rsidP="00E00DC3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E00DC3">
        <w:rPr>
          <w:color w:val="000000"/>
          <w:sz w:val="28"/>
          <w:szCs w:val="28"/>
        </w:rPr>
        <w:t>Как следует из Правил, социальные выплаты безработным гражданам могут осуществляться центрами занятости населения в виде:</w:t>
      </w:r>
    </w:p>
    <w:p w:rsidR="00E00DC3" w:rsidRDefault="00E00DC3" w:rsidP="00E00DC3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E00DC3">
        <w:rPr>
          <w:color w:val="000000"/>
          <w:sz w:val="28"/>
          <w:szCs w:val="28"/>
        </w:rPr>
        <w:t>- пособия по безработице;</w:t>
      </w:r>
    </w:p>
    <w:p w:rsidR="00E00DC3" w:rsidRDefault="00E00DC3" w:rsidP="00E00DC3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E00DC3">
        <w:rPr>
          <w:color w:val="000000"/>
          <w:sz w:val="28"/>
          <w:szCs w:val="28"/>
        </w:rPr>
        <w:t>- стипендии в период прохождения профессионального обучения и получения дополнительного профессионального образования по направлению органов службы занятости;</w:t>
      </w:r>
    </w:p>
    <w:p w:rsidR="00E00DC3" w:rsidRDefault="00E00DC3" w:rsidP="00E00DC3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E00DC3">
        <w:rPr>
          <w:color w:val="000000"/>
          <w:sz w:val="28"/>
          <w:szCs w:val="28"/>
        </w:rPr>
        <w:t>- платы пособия по безработице, а также в период прохождения профессионального обучения и получения дополнительного профессионального образования по направлению органов службы занятости;</w:t>
      </w:r>
    </w:p>
    <w:p w:rsidR="00E00DC3" w:rsidRDefault="00E00DC3" w:rsidP="00E00DC3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E00DC3">
        <w:rPr>
          <w:color w:val="000000"/>
          <w:sz w:val="28"/>
          <w:szCs w:val="28"/>
        </w:rPr>
        <w:t>- пенсии, назначенной по предложению органов службы занятости на период до наступления возраста, дающего право на страховую пенсию по старости, в том числе назначаемую досрочно.</w:t>
      </w:r>
    </w:p>
    <w:p w:rsidR="00E00DC3" w:rsidRDefault="00E00DC3" w:rsidP="00E00DC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00DC3" w:rsidRPr="00E00DC3" w:rsidRDefault="00E00DC3" w:rsidP="00E00DC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Старший помощник прокурора района </w:t>
      </w:r>
      <w:proofErr w:type="spellStart"/>
      <w:r>
        <w:rPr>
          <w:color w:val="000000"/>
          <w:sz w:val="28"/>
          <w:szCs w:val="28"/>
        </w:rPr>
        <w:t>Пудова</w:t>
      </w:r>
      <w:proofErr w:type="spellEnd"/>
      <w:r>
        <w:rPr>
          <w:color w:val="000000"/>
          <w:sz w:val="28"/>
          <w:szCs w:val="28"/>
        </w:rPr>
        <w:t xml:space="preserve"> С.А.</w:t>
      </w:r>
      <w:bookmarkStart w:id="0" w:name="_GoBack"/>
      <w:bookmarkEnd w:id="0"/>
    </w:p>
    <w:p w:rsidR="00627E85" w:rsidRPr="00E00DC3" w:rsidRDefault="00E00DC3" w:rsidP="00E00D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27E85" w:rsidRPr="00E00DC3" w:rsidSect="00E00DC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C22"/>
    <w:rsid w:val="00342C22"/>
    <w:rsid w:val="009334D3"/>
    <w:rsid w:val="00E00DC3"/>
    <w:rsid w:val="00F5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0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0D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0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0D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7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1052</Characters>
  <Application>Microsoft Office Word</Application>
  <DocSecurity>0</DocSecurity>
  <Lines>8</Lines>
  <Paragraphs>2</Paragraphs>
  <ScaleCrop>false</ScaleCrop>
  <Company>Home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2019-09-13T08:38:00Z</dcterms:created>
  <dcterms:modified xsi:type="dcterms:W3CDTF">2019-09-13T08:40:00Z</dcterms:modified>
</cp:coreProperties>
</file>